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Film przedstawia kilka ujęć z uwolnienia dzikiego zwierzęcia, które utknęło w ogrodzeniu. W pierwszej scenie nieumundurowany policjant podchodzi do zwierzęcia, które zaklinowało się w przęśle ogrodzenia. Kolejne ujęcie ukazuje policjanta, który ostrożnie chwyta młode koźlę sarny. W ostatniej scenie zwierzę wybiega w głąb zarośli. Na końcu pojawia się gwiazda z napisem „Policja Ruda Śląska”. Zdarzenie ma miejsce po zmroku. W tle słychać spokojną muzykę.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LibreOffice/24.8.2.1$Windows_X86_64 LibreOffice_project/0f794b6e29741098670a3b95d60478a65d05ef13</Application>
  <AppVersion>15.0000</AppVersion>
  <Pages>1</Pages>
  <Words>64</Words>
  <Characters>393</Characters>
  <CharactersWithSpaces>457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2026-01-12T07:17:16Z</dcterms:created>
  <dc:creator/>
  <dc:description/>
  <dc:language>pl-PL</dc:language>
  <cp:lastModifiedBy/>
  <dcterms:modified xsi:type="dcterms:W3CDTF">2026-01-12T07:17:39Z</dcterms:modified>
  <cp:revision>1</cp:revision>
  <dc:subject/>
  <dc:title/>
</cp:coreProperties>
</file>